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A93" w:rsidRDefault="00E55615">
      <w:pPr>
        <w:rPr>
          <w:rFonts w:ascii="Times New Roman" w:hAnsi="Times New Roman" w:cs="Times New Roman"/>
          <w:b/>
          <w:sz w:val="24"/>
          <w:szCs w:val="28"/>
        </w:rPr>
      </w:pPr>
      <w:r w:rsidRPr="00E55615">
        <w:rPr>
          <w:rFonts w:ascii="Times New Roman" w:hAnsi="Times New Roman" w:cs="Times New Roman"/>
          <w:b/>
          <w:noProof/>
          <w:sz w:val="24"/>
          <w:szCs w:val="28"/>
        </w:rPr>
        <w:t xml:space="preserve">Табела 9.5.  </w:t>
      </w:r>
      <w:r w:rsidRPr="00E55615">
        <w:rPr>
          <w:rFonts w:ascii="Times New Roman" w:hAnsi="Times New Roman" w:cs="Times New Roman"/>
          <w:b/>
          <w:sz w:val="24"/>
          <w:szCs w:val="28"/>
          <w:lang w:val="sr-Cyrl-CS"/>
        </w:rPr>
        <w:t xml:space="preserve">Збирни преглед броја </w:t>
      </w:r>
      <w:r w:rsidRPr="00E55615">
        <w:rPr>
          <w:rFonts w:ascii="Times New Roman" w:hAnsi="Times New Roman" w:cs="Times New Roman"/>
          <w:b/>
          <w:noProof/>
          <w:sz w:val="24"/>
          <w:szCs w:val="28"/>
        </w:rPr>
        <w:t xml:space="preserve">сарадника </w:t>
      </w:r>
      <w:r w:rsidRPr="00E55615">
        <w:rPr>
          <w:rFonts w:ascii="Times New Roman" w:hAnsi="Times New Roman" w:cs="Times New Roman"/>
          <w:b/>
          <w:sz w:val="24"/>
          <w:szCs w:val="28"/>
          <w:lang w:val="sr-Cyrl-CS"/>
        </w:rPr>
        <w:t>по ужим научним или уметничким областима ангажованих на студијском програму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32"/>
        <w:gridCol w:w="7653"/>
        <w:gridCol w:w="1929"/>
        <w:gridCol w:w="1929"/>
        <w:gridCol w:w="1473"/>
      </w:tblGrid>
      <w:tr w:rsidR="00810D17" w:rsidRPr="00CE3F1A" w:rsidTr="00B36F93">
        <w:trPr>
          <w:trHeight w:val="264"/>
        </w:trPr>
        <w:tc>
          <w:tcPr>
            <w:tcW w:w="558" w:type="pct"/>
            <w:shd w:val="clear" w:color="auto" w:fill="F2F2F2" w:themeFill="background1" w:themeFillShade="F2"/>
            <w:vAlign w:val="center"/>
            <w:hideMark/>
          </w:tcPr>
          <w:p w:rsidR="00810D17" w:rsidRPr="00810D17" w:rsidRDefault="00810D17" w:rsidP="00B36F9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10D17">
              <w:rPr>
                <w:rFonts w:ascii="Times New Roman" w:hAnsi="Times New Roman" w:cs="Times New Roman"/>
                <w:sz w:val="24"/>
              </w:rPr>
              <w:t>РБ</w:t>
            </w:r>
          </w:p>
        </w:tc>
        <w:tc>
          <w:tcPr>
            <w:tcW w:w="2618" w:type="pct"/>
            <w:shd w:val="clear" w:color="auto" w:fill="F2F2F2" w:themeFill="background1" w:themeFillShade="F2"/>
            <w:vAlign w:val="center"/>
            <w:hideMark/>
          </w:tcPr>
          <w:p w:rsidR="00810D17" w:rsidRPr="00810D17" w:rsidRDefault="00810D17" w:rsidP="00B36F9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810D17">
              <w:rPr>
                <w:rFonts w:ascii="Times New Roman" w:hAnsi="Times New Roman" w:cs="Times New Roman"/>
                <w:sz w:val="24"/>
              </w:rPr>
              <w:t>Ужа</w:t>
            </w:r>
            <w:proofErr w:type="spellEnd"/>
            <w:r w:rsidRPr="00810D17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810D17">
              <w:rPr>
                <w:rFonts w:ascii="Times New Roman" w:hAnsi="Times New Roman" w:cs="Times New Roman"/>
                <w:sz w:val="24"/>
              </w:rPr>
              <w:t>научна</w:t>
            </w:r>
            <w:proofErr w:type="spellEnd"/>
            <w:r w:rsidRPr="00810D17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810D17">
              <w:rPr>
                <w:rFonts w:ascii="Times New Roman" w:hAnsi="Times New Roman" w:cs="Times New Roman"/>
                <w:sz w:val="24"/>
              </w:rPr>
              <w:t>или</w:t>
            </w:r>
            <w:proofErr w:type="spellEnd"/>
            <w:r w:rsidRPr="00810D17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810D17">
              <w:rPr>
                <w:rFonts w:ascii="Times New Roman" w:hAnsi="Times New Roman" w:cs="Times New Roman"/>
                <w:sz w:val="24"/>
              </w:rPr>
              <w:t>уметничка</w:t>
            </w:r>
            <w:proofErr w:type="spellEnd"/>
            <w:r w:rsidRPr="00810D17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810D17">
              <w:rPr>
                <w:rFonts w:ascii="Times New Roman" w:hAnsi="Times New Roman" w:cs="Times New Roman"/>
                <w:sz w:val="24"/>
              </w:rPr>
              <w:t>област</w:t>
            </w:r>
            <w:proofErr w:type="spellEnd"/>
          </w:p>
        </w:tc>
        <w:tc>
          <w:tcPr>
            <w:tcW w:w="660" w:type="pct"/>
            <w:shd w:val="clear" w:color="auto" w:fill="F2F2F2" w:themeFill="background1" w:themeFillShade="F2"/>
            <w:noWrap/>
            <w:vAlign w:val="center"/>
            <w:hideMark/>
          </w:tcPr>
          <w:p w:rsidR="00810D17" w:rsidRPr="00810D17" w:rsidRDefault="00810D17" w:rsidP="00B36F9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10D17">
              <w:rPr>
                <w:rFonts w:ascii="Times New Roman" w:hAnsi="Times New Roman" w:cs="Times New Roman"/>
                <w:sz w:val="24"/>
              </w:rPr>
              <w:t>А</w:t>
            </w:r>
          </w:p>
        </w:tc>
        <w:tc>
          <w:tcPr>
            <w:tcW w:w="660" w:type="pct"/>
            <w:shd w:val="clear" w:color="auto" w:fill="F2F2F2" w:themeFill="background1" w:themeFillShade="F2"/>
            <w:noWrap/>
            <w:vAlign w:val="center"/>
            <w:hideMark/>
          </w:tcPr>
          <w:p w:rsidR="00810D17" w:rsidRPr="00810D17" w:rsidRDefault="00810D17" w:rsidP="00B36F9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10D17">
              <w:rPr>
                <w:rFonts w:ascii="Times New Roman" w:hAnsi="Times New Roman" w:cs="Times New Roman"/>
                <w:sz w:val="24"/>
              </w:rPr>
              <w:t>С</w:t>
            </w:r>
          </w:p>
        </w:tc>
        <w:tc>
          <w:tcPr>
            <w:tcW w:w="504" w:type="pct"/>
            <w:shd w:val="clear" w:color="auto" w:fill="F2F2F2" w:themeFill="background1" w:themeFillShade="F2"/>
            <w:noWrap/>
            <w:vAlign w:val="center"/>
            <w:hideMark/>
          </w:tcPr>
          <w:p w:rsidR="00810D17" w:rsidRPr="00810D17" w:rsidRDefault="00810D17" w:rsidP="00B36F9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810D17">
              <w:rPr>
                <w:rFonts w:ascii="Times New Roman" w:hAnsi="Times New Roman" w:cs="Times New Roman"/>
                <w:sz w:val="24"/>
              </w:rPr>
              <w:t>укупно</w:t>
            </w:r>
            <w:proofErr w:type="spellEnd"/>
          </w:p>
        </w:tc>
      </w:tr>
      <w:tr w:rsidR="00810D17" w:rsidRPr="00CE3F1A" w:rsidTr="00B36F93">
        <w:trPr>
          <w:trHeight w:val="264"/>
        </w:trPr>
        <w:tc>
          <w:tcPr>
            <w:tcW w:w="558" w:type="pct"/>
            <w:shd w:val="clear" w:color="000000" w:fill="FFFFFF"/>
            <w:noWrap/>
            <w:vAlign w:val="center"/>
            <w:hideMark/>
          </w:tcPr>
          <w:p w:rsidR="00810D17" w:rsidRPr="00810D17" w:rsidRDefault="00810D17" w:rsidP="00B36F9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10D17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618" w:type="pct"/>
            <w:shd w:val="clear" w:color="000000" w:fill="FFFFFF"/>
            <w:noWrap/>
            <w:vAlign w:val="bottom"/>
            <w:hideMark/>
          </w:tcPr>
          <w:p w:rsidR="00810D17" w:rsidRPr="00810D17" w:rsidRDefault="00810D17" w:rsidP="00B36F93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810D17">
              <w:rPr>
                <w:rFonts w:ascii="Times New Roman" w:hAnsi="Times New Roman" w:cs="Times New Roman"/>
                <w:sz w:val="24"/>
              </w:rPr>
              <w:t>Клиничка</w:t>
            </w:r>
            <w:proofErr w:type="spellEnd"/>
            <w:r w:rsidRPr="00810D17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810D17">
              <w:rPr>
                <w:rFonts w:ascii="Times New Roman" w:hAnsi="Times New Roman" w:cs="Times New Roman"/>
                <w:sz w:val="24"/>
              </w:rPr>
              <w:t>фармација</w:t>
            </w:r>
            <w:proofErr w:type="spellEnd"/>
          </w:p>
        </w:tc>
        <w:tc>
          <w:tcPr>
            <w:tcW w:w="660" w:type="pct"/>
            <w:shd w:val="clear" w:color="000000" w:fill="FFFFFF"/>
            <w:noWrap/>
            <w:vAlign w:val="center"/>
            <w:hideMark/>
          </w:tcPr>
          <w:p w:rsidR="00810D17" w:rsidRPr="00810D17" w:rsidRDefault="00810D17" w:rsidP="00B36F9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10D17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660" w:type="pct"/>
            <w:shd w:val="clear" w:color="000000" w:fill="FFFFFF"/>
            <w:noWrap/>
            <w:vAlign w:val="center"/>
            <w:hideMark/>
          </w:tcPr>
          <w:p w:rsidR="00810D17" w:rsidRPr="00810D17" w:rsidRDefault="00810D17" w:rsidP="00B36F9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10D17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504" w:type="pct"/>
            <w:shd w:val="clear" w:color="auto" w:fill="auto"/>
            <w:noWrap/>
            <w:vAlign w:val="center"/>
            <w:hideMark/>
          </w:tcPr>
          <w:p w:rsidR="00810D17" w:rsidRPr="00810D17" w:rsidRDefault="00810D17" w:rsidP="00B36F9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10D17">
              <w:rPr>
                <w:rFonts w:ascii="Times New Roman" w:hAnsi="Times New Roman" w:cs="Times New Roman"/>
                <w:sz w:val="24"/>
              </w:rPr>
              <w:t>5</w:t>
            </w:r>
          </w:p>
        </w:tc>
      </w:tr>
      <w:tr w:rsidR="00810D17" w:rsidRPr="00CE3F1A" w:rsidTr="00B36F93">
        <w:trPr>
          <w:trHeight w:val="264"/>
        </w:trPr>
        <w:tc>
          <w:tcPr>
            <w:tcW w:w="558" w:type="pct"/>
            <w:shd w:val="clear" w:color="000000" w:fill="FFFFFF"/>
            <w:noWrap/>
            <w:vAlign w:val="center"/>
            <w:hideMark/>
          </w:tcPr>
          <w:p w:rsidR="00810D17" w:rsidRPr="00810D17" w:rsidRDefault="00810D17" w:rsidP="00B36F9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10D17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618" w:type="pct"/>
            <w:shd w:val="clear" w:color="000000" w:fill="FFFFFF"/>
            <w:noWrap/>
            <w:vAlign w:val="bottom"/>
            <w:hideMark/>
          </w:tcPr>
          <w:p w:rsidR="00810D17" w:rsidRPr="00810D17" w:rsidRDefault="00810D17" w:rsidP="00B36F93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810D17">
              <w:rPr>
                <w:rFonts w:ascii="Times New Roman" w:hAnsi="Times New Roman" w:cs="Times New Roman"/>
                <w:sz w:val="24"/>
              </w:rPr>
              <w:t>Фармацеутска</w:t>
            </w:r>
            <w:proofErr w:type="spellEnd"/>
            <w:r w:rsidRPr="00810D17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810D17">
              <w:rPr>
                <w:rFonts w:ascii="Times New Roman" w:hAnsi="Times New Roman" w:cs="Times New Roman"/>
                <w:sz w:val="24"/>
              </w:rPr>
              <w:t>анализа</w:t>
            </w:r>
            <w:proofErr w:type="spellEnd"/>
          </w:p>
        </w:tc>
        <w:tc>
          <w:tcPr>
            <w:tcW w:w="660" w:type="pct"/>
            <w:shd w:val="clear" w:color="000000" w:fill="FFFFFF"/>
            <w:noWrap/>
            <w:vAlign w:val="center"/>
            <w:hideMark/>
          </w:tcPr>
          <w:p w:rsidR="00810D17" w:rsidRPr="00810D17" w:rsidRDefault="00810D17" w:rsidP="00B36F9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10D17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60" w:type="pct"/>
            <w:shd w:val="clear" w:color="000000" w:fill="FFFFFF"/>
            <w:noWrap/>
            <w:vAlign w:val="center"/>
            <w:hideMark/>
          </w:tcPr>
          <w:p w:rsidR="00810D17" w:rsidRPr="00810D17" w:rsidRDefault="00810D17" w:rsidP="00B36F9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10D17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04" w:type="pct"/>
            <w:shd w:val="clear" w:color="auto" w:fill="auto"/>
            <w:noWrap/>
            <w:vAlign w:val="center"/>
            <w:hideMark/>
          </w:tcPr>
          <w:p w:rsidR="00810D17" w:rsidRPr="00810D17" w:rsidRDefault="00810D17" w:rsidP="00B36F9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10D17"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810D17" w:rsidRPr="00CE3F1A" w:rsidTr="00B36F93">
        <w:trPr>
          <w:trHeight w:val="264"/>
        </w:trPr>
        <w:tc>
          <w:tcPr>
            <w:tcW w:w="558" w:type="pct"/>
            <w:shd w:val="clear" w:color="000000" w:fill="FFFFFF"/>
            <w:noWrap/>
            <w:vAlign w:val="bottom"/>
            <w:hideMark/>
          </w:tcPr>
          <w:p w:rsidR="00810D17" w:rsidRPr="00810D17" w:rsidRDefault="00810D17" w:rsidP="00B36F9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10D17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2618" w:type="pct"/>
            <w:shd w:val="clear" w:color="000000" w:fill="FFFFFF"/>
            <w:noWrap/>
            <w:vAlign w:val="bottom"/>
            <w:hideMark/>
          </w:tcPr>
          <w:p w:rsidR="00810D17" w:rsidRPr="00810D17" w:rsidRDefault="00810D17" w:rsidP="00B36F93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810D17">
              <w:rPr>
                <w:rFonts w:ascii="Times New Roman" w:hAnsi="Times New Roman" w:cs="Times New Roman"/>
                <w:sz w:val="24"/>
              </w:rPr>
              <w:t>Фармацеутска</w:t>
            </w:r>
            <w:proofErr w:type="spellEnd"/>
            <w:r w:rsidRPr="00810D17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810D17">
              <w:rPr>
                <w:rFonts w:ascii="Times New Roman" w:hAnsi="Times New Roman" w:cs="Times New Roman"/>
                <w:sz w:val="24"/>
              </w:rPr>
              <w:t>биотехнологија</w:t>
            </w:r>
            <w:proofErr w:type="spellEnd"/>
          </w:p>
        </w:tc>
        <w:tc>
          <w:tcPr>
            <w:tcW w:w="660" w:type="pct"/>
            <w:shd w:val="clear" w:color="000000" w:fill="FFFFFF"/>
            <w:noWrap/>
            <w:vAlign w:val="center"/>
            <w:hideMark/>
          </w:tcPr>
          <w:p w:rsidR="00810D17" w:rsidRPr="00810D17" w:rsidRDefault="00810D17" w:rsidP="00B36F9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10D17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660" w:type="pct"/>
            <w:shd w:val="clear" w:color="000000" w:fill="FFFFFF"/>
            <w:noWrap/>
            <w:vAlign w:val="center"/>
            <w:hideMark/>
          </w:tcPr>
          <w:p w:rsidR="00810D17" w:rsidRPr="00810D17" w:rsidRDefault="00810D17" w:rsidP="00B36F9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10D17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04" w:type="pct"/>
            <w:shd w:val="clear" w:color="auto" w:fill="auto"/>
            <w:noWrap/>
            <w:vAlign w:val="center"/>
            <w:hideMark/>
          </w:tcPr>
          <w:p w:rsidR="00810D17" w:rsidRPr="00810D17" w:rsidRDefault="00810D17" w:rsidP="00B36F9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10D17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810D17" w:rsidRPr="00CE3F1A" w:rsidTr="00B36F93">
        <w:trPr>
          <w:trHeight w:val="264"/>
        </w:trPr>
        <w:tc>
          <w:tcPr>
            <w:tcW w:w="558" w:type="pct"/>
            <w:shd w:val="clear" w:color="000000" w:fill="FFFFFF"/>
            <w:noWrap/>
            <w:vAlign w:val="center"/>
            <w:hideMark/>
          </w:tcPr>
          <w:p w:rsidR="00810D17" w:rsidRPr="00810D17" w:rsidRDefault="00810D17" w:rsidP="00B36F9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10D17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2618" w:type="pct"/>
            <w:shd w:val="clear" w:color="000000" w:fill="FFFFFF"/>
            <w:noWrap/>
            <w:vAlign w:val="bottom"/>
            <w:hideMark/>
          </w:tcPr>
          <w:p w:rsidR="00810D17" w:rsidRPr="00810D17" w:rsidRDefault="00810D17" w:rsidP="00B36F93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810D17">
              <w:rPr>
                <w:rFonts w:ascii="Times New Roman" w:hAnsi="Times New Roman" w:cs="Times New Roman"/>
                <w:sz w:val="24"/>
              </w:rPr>
              <w:t>Фармацеутска</w:t>
            </w:r>
            <w:proofErr w:type="spellEnd"/>
            <w:r w:rsidRPr="00810D17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810D17">
              <w:rPr>
                <w:rFonts w:ascii="Times New Roman" w:hAnsi="Times New Roman" w:cs="Times New Roman"/>
                <w:sz w:val="24"/>
              </w:rPr>
              <w:t>технологија</w:t>
            </w:r>
            <w:proofErr w:type="spellEnd"/>
          </w:p>
        </w:tc>
        <w:tc>
          <w:tcPr>
            <w:tcW w:w="660" w:type="pct"/>
            <w:shd w:val="clear" w:color="000000" w:fill="FFFFFF"/>
            <w:noWrap/>
            <w:vAlign w:val="center"/>
            <w:hideMark/>
          </w:tcPr>
          <w:p w:rsidR="00810D17" w:rsidRPr="00810D17" w:rsidRDefault="00810D17" w:rsidP="00B36F9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10D17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60" w:type="pct"/>
            <w:shd w:val="clear" w:color="000000" w:fill="FFFFFF"/>
            <w:noWrap/>
            <w:vAlign w:val="center"/>
            <w:hideMark/>
          </w:tcPr>
          <w:p w:rsidR="00810D17" w:rsidRPr="00810D17" w:rsidRDefault="00810D17" w:rsidP="00B36F9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10D17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504" w:type="pct"/>
            <w:shd w:val="clear" w:color="auto" w:fill="auto"/>
            <w:noWrap/>
            <w:vAlign w:val="center"/>
            <w:hideMark/>
          </w:tcPr>
          <w:p w:rsidR="00810D17" w:rsidRPr="00810D17" w:rsidRDefault="00810D17" w:rsidP="00B36F9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10D17"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810D17" w:rsidRPr="00CE3F1A" w:rsidTr="00B36F93">
        <w:trPr>
          <w:trHeight w:val="264"/>
        </w:trPr>
        <w:tc>
          <w:tcPr>
            <w:tcW w:w="558" w:type="pct"/>
            <w:shd w:val="clear" w:color="000000" w:fill="FFFFFF"/>
            <w:noWrap/>
            <w:vAlign w:val="center"/>
            <w:hideMark/>
          </w:tcPr>
          <w:p w:rsidR="00810D17" w:rsidRPr="00810D17" w:rsidRDefault="00810D17" w:rsidP="00B36F9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10D17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2618" w:type="pct"/>
            <w:shd w:val="clear" w:color="000000" w:fill="FFFFFF"/>
            <w:noWrap/>
            <w:vAlign w:val="bottom"/>
            <w:hideMark/>
          </w:tcPr>
          <w:p w:rsidR="00810D17" w:rsidRPr="00810D17" w:rsidRDefault="00810D17" w:rsidP="00B36F93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810D17">
              <w:rPr>
                <w:rFonts w:ascii="Times New Roman" w:hAnsi="Times New Roman" w:cs="Times New Roman"/>
                <w:sz w:val="24"/>
              </w:rPr>
              <w:t>Фармацеутска</w:t>
            </w:r>
            <w:proofErr w:type="spellEnd"/>
            <w:r w:rsidRPr="00810D17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810D17">
              <w:rPr>
                <w:rFonts w:ascii="Times New Roman" w:hAnsi="Times New Roman" w:cs="Times New Roman"/>
                <w:sz w:val="24"/>
              </w:rPr>
              <w:t>хемија</w:t>
            </w:r>
            <w:proofErr w:type="spellEnd"/>
          </w:p>
        </w:tc>
        <w:tc>
          <w:tcPr>
            <w:tcW w:w="660" w:type="pct"/>
            <w:shd w:val="clear" w:color="000000" w:fill="FFFFFF"/>
            <w:noWrap/>
            <w:vAlign w:val="center"/>
            <w:hideMark/>
          </w:tcPr>
          <w:p w:rsidR="00810D17" w:rsidRPr="00810D17" w:rsidRDefault="00810D17" w:rsidP="00B36F9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10D17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660" w:type="pct"/>
            <w:shd w:val="clear" w:color="000000" w:fill="FFFFFF"/>
            <w:noWrap/>
            <w:vAlign w:val="center"/>
            <w:hideMark/>
          </w:tcPr>
          <w:p w:rsidR="00810D17" w:rsidRPr="00810D17" w:rsidRDefault="00810D17" w:rsidP="00B36F9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10D17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504" w:type="pct"/>
            <w:shd w:val="clear" w:color="auto" w:fill="auto"/>
            <w:noWrap/>
            <w:vAlign w:val="center"/>
            <w:hideMark/>
          </w:tcPr>
          <w:p w:rsidR="00810D17" w:rsidRPr="00810D17" w:rsidRDefault="00810D17" w:rsidP="00B36F9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10D17"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810D17" w:rsidRPr="00CE3F1A" w:rsidTr="00B36F93">
        <w:trPr>
          <w:trHeight w:val="264"/>
        </w:trPr>
        <w:tc>
          <w:tcPr>
            <w:tcW w:w="558" w:type="pct"/>
            <w:shd w:val="clear" w:color="000000" w:fill="FFFFFF"/>
            <w:noWrap/>
            <w:vAlign w:val="center"/>
            <w:hideMark/>
          </w:tcPr>
          <w:p w:rsidR="00810D17" w:rsidRPr="00810D17" w:rsidRDefault="00810D17" w:rsidP="00B36F9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10D17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2618" w:type="pct"/>
            <w:shd w:val="clear" w:color="000000" w:fill="FFFFFF"/>
            <w:noWrap/>
            <w:vAlign w:val="bottom"/>
            <w:hideMark/>
          </w:tcPr>
          <w:p w:rsidR="00810D17" w:rsidRPr="00810D17" w:rsidRDefault="00810D17" w:rsidP="00B36F93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810D17">
              <w:rPr>
                <w:rFonts w:ascii="Times New Roman" w:hAnsi="Times New Roman" w:cs="Times New Roman"/>
                <w:sz w:val="24"/>
              </w:rPr>
              <w:t>Физиологија</w:t>
            </w:r>
            <w:proofErr w:type="spellEnd"/>
          </w:p>
        </w:tc>
        <w:tc>
          <w:tcPr>
            <w:tcW w:w="660" w:type="pct"/>
            <w:shd w:val="clear" w:color="000000" w:fill="FFFFFF"/>
            <w:noWrap/>
            <w:vAlign w:val="center"/>
            <w:hideMark/>
          </w:tcPr>
          <w:p w:rsidR="00810D17" w:rsidRPr="00810D17" w:rsidRDefault="00810D17" w:rsidP="00B36F9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10D17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660" w:type="pct"/>
            <w:shd w:val="clear" w:color="000000" w:fill="FFFFFF"/>
            <w:noWrap/>
            <w:vAlign w:val="center"/>
            <w:hideMark/>
          </w:tcPr>
          <w:p w:rsidR="00810D17" w:rsidRPr="00810D17" w:rsidRDefault="00810D17" w:rsidP="00B36F9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10D17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504" w:type="pct"/>
            <w:shd w:val="clear" w:color="auto" w:fill="auto"/>
            <w:noWrap/>
            <w:vAlign w:val="center"/>
            <w:hideMark/>
          </w:tcPr>
          <w:p w:rsidR="00810D17" w:rsidRPr="00810D17" w:rsidRDefault="00810D17" w:rsidP="00B36F9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10D17"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810D17" w:rsidRPr="00CE3F1A" w:rsidTr="00B36F93">
        <w:trPr>
          <w:trHeight w:val="264"/>
        </w:trPr>
        <w:tc>
          <w:tcPr>
            <w:tcW w:w="558" w:type="pct"/>
            <w:shd w:val="clear" w:color="000000" w:fill="FFFFFF"/>
            <w:noWrap/>
            <w:vAlign w:val="center"/>
            <w:hideMark/>
          </w:tcPr>
          <w:p w:rsidR="00810D17" w:rsidRPr="00810D17" w:rsidRDefault="00810D17" w:rsidP="00B36F9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10D17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2618" w:type="pct"/>
            <w:shd w:val="clear" w:color="000000" w:fill="FFFFFF"/>
            <w:noWrap/>
            <w:vAlign w:val="bottom"/>
            <w:hideMark/>
          </w:tcPr>
          <w:p w:rsidR="00810D17" w:rsidRPr="00810D17" w:rsidRDefault="00810D17" w:rsidP="00B36F93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810D17">
              <w:rPr>
                <w:rFonts w:ascii="Times New Roman" w:hAnsi="Times New Roman" w:cs="Times New Roman"/>
                <w:sz w:val="24"/>
              </w:rPr>
              <w:t>Хигијена</w:t>
            </w:r>
            <w:proofErr w:type="spellEnd"/>
          </w:p>
        </w:tc>
        <w:tc>
          <w:tcPr>
            <w:tcW w:w="660" w:type="pct"/>
            <w:shd w:val="clear" w:color="000000" w:fill="FFFFFF"/>
            <w:noWrap/>
            <w:vAlign w:val="center"/>
            <w:hideMark/>
          </w:tcPr>
          <w:p w:rsidR="00810D17" w:rsidRPr="00810D17" w:rsidRDefault="00810D17" w:rsidP="00B36F9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10D17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660" w:type="pct"/>
            <w:shd w:val="clear" w:color="000000" w:fill="FFFFFF"/>
            <w:noWrap/>
            <w:vAlign w:val="center"/>
            <w:hideMark/>
          </w:tcPr>
          <w:p w:rsidR="00810D17" w:rsidRPr="00810D17" w:rsidRDefault="00810D17" w:rsidP="00B36F9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10D17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504" w:type="pct"/>
            <w:shd w:val="clear" w:color="auto" w:fill="auto"/>
            <w:noWrap/>
            <w:vAlign w:val="center"/>
            <w:hideMark/>
          </w:tcPr>
          <w:p w:rsidR="00810D17" w:rsidRPr="00810D17" w:rsidRDefault="00810D17" w:rsidP="00B36F9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10D17"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</w:tbl>
    <w:p w:rsidR="00E55615" w:rsidRPr="00E55615" w:rsidRDefault="00E55615">
      <w:pPr>
        <w:rPr>
          <w:rFonts w:ascii="Times New Roman" w:hAnsi="Times New Roman" w:cs="Times New Roman"/>
        </w:rPr>
      </w:pPr>
    </w:p>
    <w:sectPr w:rsidR="00E55615" w:rsidRPr="00E55615" w:rsidSect="00E55615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E55615"/>
    <w:rsid w:val="000B7A93"/>
    <w:rsid w:val="0075306F"/>
    <w:rsid w:val="00810D17"/>
    <w:rsid w:val="00E556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A9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</Words>
  <Characters>311</Characters>
  <Application>Microsoft Office Word</Application>
  <DocSecurity>0</DocSecurity>
  <Lines>2</Lines>
  <Paragraphs>1</Paragraphs>
  <ScaleCrop>false</ScaleCrop>
  <Company/>
  <LinksUpToDate>false</LinksUpToDate>
  <CharactersWithSpaces>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Aleksandra-pc</dc:creator>
  <cp:lastModifiedBy>Ivan Jovanovic</cp:lastModifiedBy>
  <cp:revision>2</cp:revision>
  <dcterms:created xsi:type="dcterms:W3CDTF">2017-03-27T19:01:00Z</dcterms:created>
  <dcterms:modified xsi:type="dcterms:W3CDTF">2017-03-29T21:14:00Z</dcterms:modified>
</cp:coreProperties>
</file>